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71" w:rsidRDefault="009F0971" w:rsidP="009F097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Экспертная деятельность</w:t>
      </w:r>
    </w:p>
    <w:p w:rsidR="009F0971" w:rsidRDefault="009F0971" w:rsidP="009F097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АО «Городская страховая медицинская компания»</w:t>
      </w:r>
    </w:p>
    <w:p w:rsidR="009F0971" w:rsidRDefault="009F0971" w:rsidP="009F097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в медицинских организациях Ленинградской области</w:t>
      </w:r>
    </w:p>
    <w:p w:rsidR="009F0971" w:rsidRDefault="009F0971" w:rsidP="009F097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9F0971" w:rsidRDefault="009F0971" w:rsidP="009F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326-ФЗ от 29.11.2010 «Об обязательном медицинском страховании» основной задачей страховых медицинских организаций является реализация прав застрахованных граждан на получение доступной, бесплатной и</w:t>
      </w:r>
    </w:p>
    <w:p w:rsidR="009F0971" w:rsidRDefault="009F0971" w:rsidP="009F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качественной медицинской помощи.</w:t>
      </w:r>
    </w:p>
    <w:p w:rsidR="009F0971" w:rsidRDefault="009F0971" w:rsidP="0082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организации и проведению экспертного контроля осуществляются отделом экспертной деятельности, в составе которого работают квалифицированные врачи-эксперты, из них </w:t>
      </w:r>
      <w:r w:rsidR="00390EA7">
        <w:rPr>
          <w:rFonts w:ascii="Times New Roman" w:hAnsi="Times New Roman" w:cs="Times New Roman"/>
          <w:sz w:val="24"/>
          <w:szCs w:val="24"/>
        </w:rPr>
        <w:t>более 15</w:t>
      </w:r>
      <w:r>
        <w:rPr>
          <w:rFonts w:ascii="Times New Roman" w:hAnsi="Times New Roman" w:cs="Times New Roman"/>
          <w:sz w:val="24"/>
          <w:szCs w:val="24"/>
        </w:rPr>
        <w:t>% имеют высшую квалификационную категорию, а также  научную степень – доктора и кандидата медицинских наук. Дополнительно привлекаются врачи-эксперты из реестра экспертов качества. Экспертной службой проводится контроль  деятельности медицинских организаций: медико-экономические экспертизы (далее МЭЭ) и экспертизы качества медицинской помощи (далее ЭКМП).</w:t>
      </w:r>
    </w:p>
    <w:p w:rsidR="009F0971" w:rsidRDefault="009F0971" w:rsidP="0082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«Городская страховая медицинская компания» - государственная страховая компания, занимающаяся только медицинским страхованием жителей Санкт-Петербурга и Ленинградской области.</w:t>
      </w:r>
    </w:p>
    <w:p w:rsidR="009F0971" w:rsidRDefault="009F0971" w:rsidP="00825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АО «ГСМК» является защита прав застрахованных граждан на получение качественной, доступной и своевременной медицинской помощи. </w:t>
      </w:r>
    </w:p>
    <w:p w:rsidR="009F0971" w:rsidRDefault="009F0971" w:rsidP="009F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29"/>
        <w:gridCol w:w="2294"/>
        <w:gridCol w:w="2195"/>
        <w:gridCol w:w="2053"/>
      </w:tblGrid>
      <w:tr w:rsidR="0075577C" w:rsidTr="0075577C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577C" w:rsidRPr="0028724C" w:rsidRDefault="00390EA7" w:rsidP="00C16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5577C" w:rsidTr="00D31AC2">
        <w:trPr>
          <w:trHeight w:val="43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ЭКМП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Default="0075577C" w:rsidP="00577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Pr="00A53080" w:rsidRDefault="00EE07F3" w:rsidP="00D31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75577C" w:rsidTr="00D31AC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случаев, в которых</w:t>
            </w:r>
          </w:p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дефекты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Pr="00A53080" w:rsidRDefault="00EE07F3" w:rsidP="00A83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75577C" w:rsidTr="00D31AC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дефектных случаев от всех</w:t>
            </w:r>
          </w:p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ЭКМП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7C" w:rsidRDefault="007557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Pr="00A53080" w:rsidRDefault="00D31AC2" w:rsidP="00EE0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F3" w:rsidRPr="00A53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7F3" w:rsidRPr="00A53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77C" w:rsidTr="00D31AC2">
        <w:trPr>
          <w:trHeight w:val="43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МЭЭ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Pr="00A53080" w:rsidRDefault="00A83757" w:rsidP="00390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EA7" w:rsidRPr="00A53080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75577C" w:rsidTr="00D31AC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случаев, в которых</w:t>
            </w:r>
          </w:p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дефекты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Pr="00A53080" w:rsidRDefault="00A83757" w:rsidP="00EE0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F3" w:rsidRPr="00A53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77C" w:rsidTr="00D31AC2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дефектных случаев от всех</w:t>
            </w:r>
          </w:p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МЭЭ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Default="00755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7C" w:rsidRPr="00A53080" w:rsidRDefault="00EE07F3" w:rsidP="00EE0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56BE" w:rsidRPr="00A53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0971" w:rsidRDefault="009F0971" w:rsidP="009F0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971" w:rsidRDefault="009F0971" w:rsidP="00A53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показатели выполн</w:t>
      </w:r>
      <w:r w:rsidR="00A53080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по всем видам экспертиз и видам медицинской помощи.</w:t>
      </w:r>
    </w:p>
    <w:p w:rsidR="009F0971" w:rsidRDefault="009F0971" w:rsidP="00A53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улучшения качества лечения и защиты прав застрахованных граждан, АО «ГСМК» взаимодействует с руководителями медицинских организаций, обсуждая выявленные при проверках дефекты, пути их устранения в дальнейшем. Специалисты страховой компании принимают участие в проведении врачебных комиссий, в разработке</w:t>
      </w:r>
    </w:p>
    <w:p w:rsidR="009F0971" w:rsidRDefault="009F0971" w:rsidP="009F097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планов мероприятий для устранения </w:t>
      </w:r>
      <w:r w:rsidR="00F945FE">
        <w:rPr>
          <w:rFonts w:ascii="Times New Roman" w:hAnsi="Times New Roman" w:cs="Times New Roman"/>
          <w:sz w:val="24"/>
          <w:szCs w:val="24"/>
        </w:rPr>
        <w:t xml:space="preserve">недостатков, </w:t>
      </w:r>
      <w:r>
        <w:rPr>
          <w:rFonts w:ascii="Times New Roman" w:hAnsi="Times New Roman" w:cs="Times New Roman"/>
          <w:sz w:val="24"/>
          <w:szCs w:val="24"/>
        </w:rPr>
        <w:t xml:space="preserve">выявленных при экспертизах. </w:t>
      </w:r>
    </w:p>
    <w:p w:rsidR="0090307C" w:rsidRDefault="0090307C">
      <w:bookmarkStart w:id="0" w:name="_GoBack"/>
      <w:bookmarkEnd w:id="0"/>
    </w:p>
    <w:sectPr w:rsidR="0090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D"/>
    <w:rsid w:val="000256BE"/>
    <w:rsid w:val="0028724C"/>
    <w:rsid w:val="00390EA7"/>
    <w:rsid w:val="0041599C"/>
    <w:rsid w:val="00577A97"/>
    <w:rsid w:val="0075577C"/>
    <w:rsid w:val="00783E11"/>
    <w:rsid w:val="007F09BD"/>
    <w:rsid w:val="00825F93"/>
    <w:rsid w:val="0090307C"/>
    <w:rsid w:val="009F0971"/>
    <w:rsid w:val="00A53080"/>
    <w:rsid w:val="00A83757"/>
    <w:rsid w:val="00B7500F"/>
    <w:rsid w:val="00C16EF5"/>
    <w:rsid w:val="00D25692"/>
    <w:rsid w:val="00D31AC2"/>
    <w:rsid w:val="00E33E01"/>
    <w:rsid w:val="00EE07F3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Ирина Николаевна</dc:creator>
  <cp:lastModifiedBy>Гордеева Ирина Николаевна</cp:lastModifiedBy>
  <cp:revision>6</cp:revision>
  <dcterms:created xsi:type="dcterms:W3CDTF">2019-02-18T11:03:00Z</dcterms:created>
  <dcterms:modified xsi:type="dcterms:W3CDTF">2019-02-18T11:15:00Z</dcterms:modified>
</cp:coreProperties>
</file>